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A5E" w:rsidRPr="00CC7A5E" w:rsidRDefault="00CC7A5E" w:rsidP="00CC7A5E">
      <w:pPr>
        <w:spacing w:after="0" w:line="240" w:lineRule="auto"/>
        <w:rPr>
          <w:rFonts w:ascii="Times New Roman" w:eastAsia="Times New Roman" w:hAnsi="Times New Roman" w:cs="Times New Roman"/>
          <w:b/>
          <w:bCs/>
          <w:sz w:val="44"/>
          <w:szCs w:val="44"/>
          <w:lang w:eastAsia="en-AU"/>
        </w:rPr>
      </w:pPr>
      <w:r w:rsidRPr="00CC7A5E">
        <w:rPr>
          <w:rFonts w:ascii="Times New Roman" w:eastAsia="Times New Roman" w:hAnsi="Times New Roman" w:cs="Times New Roman"/>
          <w:b/>
          <w:bCs/>
          <w:sz w:val="44"/>
          <w:szCs w:val="44"/>
          <w:lang w:eastAsia="en-AU"/>
        </w:rPr>
        <w:t xml:space="preserve">Bureaucrats 'too remote' from indigenous </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p>
    <w:p w:rsidR="00CC7A5E" w:rsidRPr="00CC7A5E" w:rsidRDefault="00CC7A5E" w:rsidP="00CC7A5E">
      <w:pPr>
        <w:numPr>
          <w:ilvl w:val="0"/>
          <w:numId w:val="1"/>
        </w:num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xml:space="preserve">by Natasha Robinson </w:t>
      </w:r>
    </w:p>
    <w:p w:rsidR="00CC7A5E" w:rsidRPr="00CC7A5E" w:rsidRDefault="00CC7A5E" w:rsidP="00CC7A5E">
      <w:pPr>
        <w:numPr>
          <w:ilvl w:val="0"/>
          <w:numId w:val="1"/>
        </w:num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xml:space="preserve">From: The Australian </w:t>
      </w:r>
    </w:p>
    <w:p w:rsidR="00CC7A5E" w:rsidRDefault="00CC7A5E" w:rsidP="00CC7A5E">
      <w:pPr>
        <w:numPr>
          <w:ilvl w:val="0"/>
          <w:numId w:val="1"/>
        </w:num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October 12, 2010</w:t>
      </w:r>
    </w:p>
    <w:p w:rsidR="00CC7A5E" w:rsidRPr="00CC7A5E" w:rsidRDefault="00CC7A5E" w:rsidP="00CC7A5E">
      <w:pPr>
        <w:spacing w:after="0" w:line="240" w:lineRule="auto"/>
        <w:ind w:left="720"/>
        <w:rPr>
          <w:rFonts w:ascii="Times New Roman" w:eastAsia="Times New Roman" w:hAnsi="Times New Roman" w:cs="Times New Roman"/>
          <w:sz w:val="24"/>
          <w:szCs w:val="24"/>
          <w:lang w:eastAsia="en-AU"/>
        </w:rPr>
      </w:pP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b/>
          <w:bCs/>
          <w:sz w:val="24"/>
          <w:szCs w:val="24"/>
          <w:lang w:eastAsia="en-AU"/>
        </w:rPr>
        <w:t xml:space="preserve">MORE evidence has emerged of bureaucratic wastage in indigenous programs in the Northern Territory. </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b/>
          <w:bCs/>
          <w:sz w:val="24"/>
          <w:szCs w:val="24"/>
          <w:lang w:eastAsia="en-AU"/>
        </w:rPr>
        <w:t> </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Doctors, police and teachers' unions have complained that an overly complex public service was thwarting frontline workers in the task of combating indigenous disadvantage. The Australian Medical Association said yesterday that doctors and other health workers based in remote communities were becoming increasingly frustrated at the over-governance of remote programs.</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xml:space="preserve">The AMA said huge teams of distant public servants created policies that often had no connection with the reality on the ground. Paul </w:t>
      </w:r>
      <w:proofErr w:type="spellStart"/>
      <w:r w:rsidRPr="00CC7A5E">
        <w:rPr>
          <w:rFonts w:ascii="Times New Roman" w:eastAsia="Times New Roman" w:hAnsi="Times New Roman" w:cs="Times New Roman"/>
          <w:sz w:val="24"/>
          <w:szCs w:val="24"/>
          <w:lang w:eastAsia="en-AU"/>
        </w:rPr>
        <w:t>Bauert</w:t>
      </w:r>
      <w:proofErr w:type="spellEnd"/>
      <w:r w:rsidRPr="00CC7A5E">
        <w:rPr>
          <w:rFonts w:ascii="Times New Roman" w:eastAsia="Times New Roman" w:hAnsi="Times New Roman" w:cs="Times New Roman"/>
          <w:sz w:val="24"/>
          <w:szCs w:val="24"/>
          <w:lang w:eastAsia="en-AU"/>
        </w:rPr>
        <w:t>, president of the Territory branch of the AMA, who is also on the association's indigenous health taskforce, said: "It's been the position of the AMA in the NT that the bureaucracy in so-called Health House (in Darwin) really should be spending one or two days in a fortnight in a remote community. A lot of the bureaucrats lose touch with the situation on the ground and get carried away with writing policy in the comfort of the Health House building."</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xml:space="preserve">The Australian yesterday revealed that the number of public servants employed in the Territory to administer indigenous programs - within the commonwealth's Department of Families, Housing, Community Services and Indigenous Affairs and the Territory's Department of Local Government, Housing and Regional Services alone - was 609, almost equal with the increase of 689 frontline service personnel in remote communities such as teachers, doctors and police over the same period. Dr </w:t>
      </w:r>
      <w:proofErr w:type="spellStart"/>
      <w:r w:rsidRPr="00CC7A5E">
        <w:rPr>
          <w:rFonts w:ascii="Times New Roman" w:eastAsia="Times New Roman" w:hAnsi="Times New Roman" w:cs="Times New Roman"/>
          <w:sz w:val="24"/>
          <w:szCs w:val="24"/>
          <w:lang w:eastAsia="en-AU"/>
        </w:rPr>
        <w:t>Bauert</w:t>
      </w:r>
      <w:proofErr w:type="spellEnd"/>
      <w:r w:rsidRPr="00CC7A5E">
        <w:rPr>
          <w:rFonts w:ascii="Times New Roman" w:eastAsia="Times New Roman" w:hAnsi="Times New Roman" w:cs="Times New Roman"/>
          <w:sz w:val="24"/>
          <w:szCs w:val="24"/>
          <w:lang w:eastAsia="en-AU"/>
        </w:rPr>
        <w:t xml:space="preserve"> said the figures reflected what doctors based in remote communities had observed. "They appear to be filling up the bureaucratic spaces more rapidly than they are filling up the face-to-face spaces," he said.</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xml:space="preserve">Eddie Mulholland, the chief executive of </w:t>
      </w:r>
      <w:proofErr w:type="spellStart"/>
      <w:r w:rsidRPr="00CC7A5E">
        <w:rPr>
          <w:rFonts w:ascii="Times New Roman" w:eastAsia="Times New Roman" w:hAnsi="Times New Roman" w:cs="Times New Roman"/>
          <w:sz w:val="24"/>
          <w:szCs w:val="24"/>
          <w:lang w:eastAsia="en-AU"/>
        </w:rPr>
        <w:t>Miwatj</w:t>
      </w:r>
      <w:proofErr w:type="spellEnd"/>
      <w:r w:rsidRPr="00CC7A5E">
        <w:rPr>
          <w:rFonts w:ascii="Times New Roman" w:eastAsia="Times New Roman" w:hAnsi="Times New Roman" w:cs="Times New Roman"/>
          <w:sz w:val="24"/>
          <w:szCs w:val="24"/>
          <w:lang w:eastAsia="en-AU"/>
        </w:rPr>
        <w:t xml:space="preserve"> Health, an Aboriginal health service based in northeast Arnhem Land, said it was often the case that so-called frontline service personnel were actually employed in desk jobs. "They have people in what they call service positions that are actually managers sitting in Darwin," he said. "It's a political game they play, because if they put people on the ground, when they take them away people start asking questions."</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Northern Territory Police Association president Vince Kelly said remote-based police officers had noticed a similar increase in red tape. "I accept that there needs to be an element of bureaucracy in managing $1 billion of government money," he said. "But there does seem to be a level of duplication. I have heard from numerous different people and numerous different sources about the block-booking of enormous numbers of hotel rooms."</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The Weekend Australian revealed that government departments' hotel bookings had greatly increased since the intervention was launched. In one example, from a hotel in Nhulunbuy, the Territory government had booked out a motel, only to use a few rooms, and had paid the bill for every unoccupied room.</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lastRenderedPageBreak/>
        <w:t xml:space="preserve">Scott McConnell, the general manager of the central Australia-based Aboriginal organisation </w:t>
      </w:r>
      <w:proofErr w:type="spellStart"/>
      <w:r w:rsidRPr="00CC7A5E">
        <w:rPr>
          <w:rFonts w:ascii="Times New Roman" w:eastAsia="Times New Roman" w:hAnsi="Times New Roman" w:cs="Times New Roman"/>
          <w:sz w:val="24"/>
          <w:szCs w:val="24"/>
          <w:lang w:eastAsia="en-AU"/>
        </w:rPr>
        <w:t>Inkerreke</w:t>
      </w:r>
      <w:proofErr w:type="spellEnd"/>
      <w:r w:rsidRPr="00CC7A5E">
        <w:rPr>
          <w:rFonts w:ascii="Times New Roman" w:eastAsia="Times New Roman" w:hAnsi="Times New Roman" w:cs="Times New Roman"/>
          <w:sz w:val="24"/>
          <w:szCs w:val="24"/>
          <w:lang w:eastAsia="en-AU"/>
        </w:rPr>
        <w:t xml:space="preserve"> Outstation Resource Services, said people living in remote communities had become increasingly angry at the wastage of money in bureaucracy.</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"Looking at the intervention at the moment, I see it as massive opportunity lost," he said. "There are issues confronting remote Aboriginal people in the Northern Territory that still do require the status of a national emergency. We should continue to have resources made available to these people. But the ability of the bureaucracy to completely absorb all of those resources has meant the teeth have been taken out of the intervention."</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The Australian Education Union's Northern Territory president, Rod Smith, said the union's members were constantly dealing with a duplication of programs.</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Indigenous Affairs Minister Jenny Macklin has defended the intervention's progress, saying it is important to ensure public funds for indigenous services are used effectively and responsibly.</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 </w:t>
      </w:r>
    </w:p>
    <w:p w:rsidR="00CC7A5E" w:rsidRPr="00CC7A5E" w:rsidRDefault="00CC7A5E" w:rsidP="00CC7A5E">
      <w:pPr>
        <w:spacing w:after="0" w:line="240" w:lineRule="auto"/>
        <w:rPr>
          <w:rFonts w:ascii="Times New Roman" w:eastAsia="Times New Roman" w:hAnsi="Times New Roman" w:cs="Times New Roman"/>
          <w:sz w:val="24"/>
          <w:szCs w:val="24"/>
          <w:lang w:eastAsia="en-AU"/>
        </w:rPr>
      </w:pPr>
      <w:r w:rsidRPr="00CC7A5E">
        <w:rPr>
          <w:rFonts w:ascii="Times New Roman" w:eastAsia="Times New Roman" w:hAnsi="Times New Roman" w:cs="Times New Roman"/>
          <w:sz w:val="24"/>
          <w:szCs w:val="24"/>
          <w:lang w:eastAsia="en-AU"/>
        </w:rPr>
        <w:t>A spokesman for the NT Department of Local Government, Housing and Regional Services said the department was delivering a number of key government programs across the territory and this was reflected in increased staff on the ground.</w:t>
      </w:r>
    </w:p>
    <w:p w:rsidR="00953578" w:rsidRDefault="00953578" w:rsidP="00CC7A5E">
      <w:pPr>
        <w:spacing w:after="0"/>
      </w:pPr>
    </w:p>
    <w:sectPr w:rsidR="00953578"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02E47"/>
    <w:multiLevelType w:val="multilevel"/>
    <w:tmpl w:val="1218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7A5E"/>
    <w:rsid w:val="00336ED0"/>
    <w:rsid w:val="005400EA"/>
    <w:rsid w:val="00546B5A"/>
    <w:rsid w:val="00953578"/>
    <w:rsid w:val="00A57E20"/>
    <w:rsid w:val="00CC7A5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A5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C7A5E"/>
    <w:rPr>
      <w:b/>
      <w:bCs/>
    </w:rPr>
  </w:style>
</w:styles>
</file>

<file path=word/webSettings.xml><?xml version="1.0" encoding="utf-8"?>
<w:webSettings xmlns:r="http://schemas.openxmlformats.org/officeDocument/2006/relationships" xmlns:w="http://schemas.openxmlformats.org/wordprocessingml/2006/main">
  <w:divs>
    <w:div w:id="1255355300">
      <w:bodyDiv w:val="1"/>
      <w:marLeft w:val="0"/>
      <w:marRight w:val="0"/>
      <w:marTop w:val="0"/>
      <w:marBottom w:val="0"/>
      <w:divBdr>
        <w:top w:val="none" w:sz="0" w:space="0" w:color="auto"/>
        <w:left w:val="none" w:sz="0" w:space="0" w:color="auto"/>
        <w:bottom w:val="none" w:sz="0" w:space="0" w:color="auto"/>
        <w:right w:val="none" w:sz="0" w:space="0" w:color="auto"/>
      </w:divBdr>
      <w:divsChild>
        <w:div w:id="611716629">
          <w:marLeft w:val="0"/>
          <w:marRight w:val="0"/>
          <w:marTop w:val="0"/>
          <w:marBottom w:val="0"/>
          <w:divBdr>
            <w:top w:val="none" w:sz="0" w:space="0" w:color="auto"/>
            <w:left w:val="none" w:sz="0" w:space="0" w:color="auto"/>
            <w:bottom w:val="none" w:sz="0" w:space="0" w:color="auto"/>
            <w:right w:val="none" w:sz="0" w:space="0" w:color="auto"/>
          </w:divBdr>
          <w:divsChild>
            <w:div w:id="16010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3711</Characters>
  <Application>Microsoft Office Word</Application>
  <DocSecurity>0</DocSecurity>
  <Lines>30</Lines>
  <Paragraphs>8</Paragraphs>
  <ScaleCrop>false</ScaleCrop>
  <Company>Victoria University</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2012-04-08T23:50:00Z</dcterms:created>
  <dcterms:modified xsi:type="dcterms:W3CDTF">2012-04-08T23:51:00Z</dcterms:modified>
</cp:coreProperties>
</file>